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PILIHLAH SALAH SATU JAWABAN YANG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BENAR !</w:t>
      </w:r>
      <w:proofErr w:type="gramEnd"/>
    </w:p>
    <w:p w:rsid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1</w:t>
      </w: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.Fungsi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utama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ginjal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adalah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....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a.Menjaga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keseimbangan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tubuh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    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b.Menyaring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darah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 </w:t>
      </w:r>
    </w:p>
    <w:p w:rsidR="006130C8" w:rsidRDefault="006130C8" w:rsidP="006130C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c.Merombak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sisa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protein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dalam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tubuh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d.Mengeluarkan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uap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air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karbondioksida</w:t>
      </w:r>
      <w:proofErr w:type="spellEnd"/>
    </w:p>
    <w:p w:rsidR="006130C8" w:rsidRPr="006130C8" w:rsidRDefault="006130C8" w:rsidP="006130C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2</w:t>
      </w: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.Proses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penyaringan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darah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oleh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ginjal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terjadi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pada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bagian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....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a.Glomerulus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        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b.Ureter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</w:t>
      </w:r>
    </w:p>
    <w:p w:rsidR="006130C8" w:rsidRDefault="006130C8" w:rsidP="006130C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c.Kantong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kemih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d.Uretra</w:t>
      </w:r>
      <w:proofErr w:type="spellEnd"/>
    </w:p>
    <w:p w:rsidR="006130C8" w:rsidRPr="006130C8" w:rsidRDefault="006130C8" w:rsidP="006130C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3.</w:t>
      </w: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Kelainan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atau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gangguan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terjadi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pada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ginjal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adalah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....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a.Batu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ginjal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glukosuria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b.Batu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ginjal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hepatitis            </w:t>
      </w:r>
    </w:p>
    <w:p w:rsidR="006130C8" w:rsidRDefault="006130C8" w:rsidP="006130C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c.Hepatitis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leukimia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d.Glukosuria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hepatitis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4</w:t>
      </w: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.Terjadinya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pengendapan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garam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kalsium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pada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rongga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ginjal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menyebabkan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penyakit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a.Nefritis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b.Kencing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batu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       </w:t>
      </w:r>
    </w:p>
    <w:p w:rsid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c.Glukosuria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d.Albuminuria</w:t>
      </w:r>
      <w:proofErr w:type="spellEnd"/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5</w:t>
      </w: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.Ciri-ciri urine orang yang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sehat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adalah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....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a.Dalam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urine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terdapat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zat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sisa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dibutuhkan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oleh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tubuh</w:t>
      </w:r>
      <w:proofErr w:type="spellEnd"/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b.Banyak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mengeluarkan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urine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ketika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cuaca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panas</w:t>
      </w:r>
      <w:proofErr w:type="spellEnd"/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c.Urine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berwarna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kecoklatan</w:t>
      </w:r>
      <w:proofErr w:type="spellEnd"/>
    </w:p>
    <w:p w:rsid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d.Dalam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urine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tidak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terdapat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sisa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protein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zat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gula</w:t>
      </w:r>
      <w:proofErr w:type="spellEnd"/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6</w:t>
      </w: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.Sisa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metabolisme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yang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dikeluarkan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oleh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paru-paru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adalah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....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a.Oksigen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karbondioksida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b.Karbondioksida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karbonmonoksida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</w:t>
      </w:r>
    </w:p>
    <w:p w:rsidR="006130C8" w:rsidRDefault="006130C8" w:rsidP="006130C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lastRenderedPageBreak/>
        <w:t>c.Oksigen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karbonmonoksida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d.Karbondioksida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uap</w:t>
      </w:r>
      <w:proofErr w:type="spellEnd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 xml:space="preserve"> air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7</w:t>
      </w: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.Gangguan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pada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hati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penyakit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kuning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adalah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....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a.Hepatitis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 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b.Diabetes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     </w:t>
      </w:r>
    </w:p>
    <w:p w:rsid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c.Anemia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 </w:t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d.Nefritis</w:t>
      </w:r>
      <w:proofErr w:type="spellEnd"/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8</w:t>
      </w: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.Kelainan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gangguan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pada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kulit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adalah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....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a.Albuminuria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           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b.Nefritis</w:t>
      </w:r>
      <w:proofErr w:type="spellEnd"/>
      <w:proofErr w:type="gram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                 </w:t>
      </w:r>
    </w:p>
    <w:p w:rsid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c.Skabies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130C8">
        <w:rPr>
          <w:rFonts w:ascii="inherit" w:eastAsia="Times New Roman" w:hAnsi="inherit" w:cs="Arial"/>
          <w:color w:val="333333"/>
          <w:sz w:val="24"/>
          <w:szCs w:val="24"/>
          <w:bdr w:val="none" w:sz="0" w:space="0" w:color="auto" w:frame="1"/>
        </w:rPr>
        <w:t>d.TBC</w:t>
      </w:r>
      <w:proofErr w:type="spellEnd"/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:rsidR="006130C8" w:rsidRPr="006130C8" w:rsidRDefault="006130C8" w:rsidP="006130C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hd w:val="clear" w:color="auto" w:fill="FFFFFF"/>
        </w:rPr>
        <w:t>9</w:t>
      </w:r>
      <w:r w:rsidRPr="006130C8">
        <w:rPr>
          <w:rFonts w:ascii="Arial" w:hAnsi="Arial" w:cs="Arial"/>
          <w:sz w:val="24"/>
          <w:shd w:val="clear" w:color="auto" w:fill="FFFFFF"/>
        </w:rPr>
        <w:t xml:space="preserve">.Ketika </w:t>
      </w:r>
      <w:proofErr w:type="spellStart"/>
      <w:r w:rsidRPr="006130C8">
        <w:rPr>
          <w:rFonts w:ascii="Arial" w:hAnsi="Arial" w:cs="Arial"/>
          <w:sz w:val="24"/>
          <w:shd w:val="clear" w:color="auto" w:fill="FFFFFF"/>
        </w:rPr>
        <w:t>cuaca</w:t>
      </w:r>
      <w:proofErr w:type="spellEnd"/>
      <w:r w:rsidRPr="006130C8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6130C8">
        <w:rPr>
          <w:rFonts w:ascii="Arial" w:hAnsi="Arial" w:cs="Arial"/>
          <w:sz w:val="24"/>
          <w:shd w:val="clear" w:color="auto" w:fill="FFFFFF"/>
        </w:rPr>
        <w:t>dingin</w:t>
      </w:r>
      <w:proofErr w:type="spellEnd"/>
      <w:r w:rsidRPr="006130C8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6130C8">
        <w:rPr>
          <w:rFonts w:ascii="Arial" w:hAnsi="Arial" w:cs="Arial"/>
          <w:sz w:val="24"/>
          <w:shd w:val="clear" w:color="auto" w:fill="FFFFFF"/>
        </w:rPr>
        <w:t>pengeluaran</w:t>
      </w:r>
      <w:proofErr w:type="spellEnd"/>
      <w:r w:rsidRPr="006130C8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6130C8">
        <w:rPr>
          <w:rFonts w:ascii="Arial" w:hAnsi="Arial" w:cs="Arial"/>
          <w:sz w:val="24"/>
          <w:shd w:val="clear" w:color="auto" w:fill="FFFFFF"/>
        </w:rPr>
        <w:t>zat</w:t>
      </w:r>
      <w:proofErr w:type="spellEnd"/>
      <w:r w:rsidRPr="006130C8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6130C8">
        <w:rPr>
          <w:rFonts w:ascii="Arial" w:hAnsi="Arial" w:cs="Arial"/>
          <w:sz w:val="24"/>
          <w:shd w:val="clear" w:color="auto" w:fill="FFFFFF"/>
        </w:rPr>
        <w:t>sisa</w:t>
      </w:r>
      <w:proofErr w:type="spellEnd"/>
      <w:r w:rsidRPr="006130C8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6130C8">
        <w:rPr>
          <w:rFonts w:ascii="Arial" w:hAnsi="Arial" w:cs="Arial"/>
          <w:sz w:val="24"/>
          <w:shd w:val="clear" w:color="auto" w:fill="FFFFFF"/>
        </w:rPr>
        <w:t>metabolisme</w:t>
      </w:r>
      <w:proofErr w:type="spellEnd"/>
      <w:r w:rsidRPr="006130C8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6130C8">
        <w:rPr>
          <w:rFonts w:ascii="Arial" w:hAnsi="Arial" w:cs="Arial"/>
          <w:sz w:val="24"/>
          <w:shd w:val="clear" w:color="auto" w:fill="FFFFFF"/>
        </w:rPr>
        <w:t>lebih</w:t>
      </w:r>
      <w:proofErr w:type="spellEnd"/>
      <w:r w:rsidRPr="006130C8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6130C8">
        <w:rPr>
          <w:rFonts w:ascii="Arial" w:hAnsi="Arial" w:cs="Arial"/>
          <w:sz w:val="24"/>
          <w:shd w:val="clear" w:color="auto" w:fill="FFFFFF"/>
        </w:rPr>
        <w:t>banyak</w:t>
      </w:r>
      <w:proofErr w:type="spellEnd"/>
      <w:r w:rsidRPr="006130C8">
        <w:rPr>
          <w:rFonts w:ascii="Arial" w:hAnsi="Arial" w:cs="Arial"/>
          <w:sz w:val="24"/>
          <w:shd w:val="clear" w:color="auto" w:fill="FFFFFF"/>
        </w:rPr>
        <w:t xml:space="preserve"> </w:t>
      </w:r>
      <w:proofErr w:type="spellStart"/>
      <w:r w:rsidRPr="006130C8">
        <w:rPr>
          <w:rFonts w:ascii="Arial" w:hAnsi="Arial" w:cs="Arial"/>
          <w:sz w:val="24"/>
          <w:shd w:val="clear" w:color="auto" w:fill="FFFFFF"/>
        </w:rPr>
        <w:t>melalui:</w:t>
      </w:r>
      <w:proofErr w:type="spellEnd"/>
    </w:p>
    <w:p w:rsidR="006130C8" w:rsidRPr="006130C8" w:rsidRDefault="006130C8" w:rsidP="006130C8">
      <w:pPr>
        <w:pStyle w:val="NoSpacing"/>
        <w:rPr>
          <w:sz w:val="24"/>
        </w:rPr>
      </w:pPr>
      <w:proofErr w:type="spellStart"/>
      <w:r w:rsidRPr="006130C8">
        <w:rPr>
          <w:rFonts w:eastAsia="Times New Roman"/>
          <w:sz w:val="28"/>
          <w:szCs w:val="24"/>
          <w:bdr w:val="none" w:sz="0" w:space="0" w:color="auto" w:frame="1"/>
        </w:rPr>
        <w:t>a.Kulit</w:t>
      </w:r>
      <w:proofErr w:type="spellEnd"/>
      <w:r w:rsidRPr="006130C8">
        <w:rPr>
          <w:rFonts w:eastAsia="Times New Roman"/>
          <w:sz w:val="28"/>
          <w:szCs w:val="24"/>
          <w:bdr w:val="none" w:sz="0" w:space="0" w:color="auto" w:frame="1"/>
        </w:rPr>
        <w:t>                                           </w:t>
      </w:r>
      <w:r w:rsidRPr="006130C8">
        <w:rPr>
          <w:rFonts w:eastAsia="Times New Roman"/>
          <w:sz w:val="28"/>
          <w:szCs w:val="24"/>
        </w:rPr>
        <w:br/>
      </w:r>
      <w:proofErr w:type="spellStart"/>
      <w:r w:rsidRPr="006130C8">
        <w:rPr>
          <w:rFonts w:eastAsia="Times New Roman"/>
          <w:sz w:val="28"/>
          <w:szCs w:val="24"/>
          <w:bdr w:val="none" w:sz="0" w:space="0" w:color="auto" w:frame="1"/>
        </w:rPr>
        <w:t>b.Paru-paru</w:t>
      </w:r>
      <w:proofErr w:type="spellEnd"/>
    </w:p>
    <w:p w:rsidR="006130C8" w:rsidRDefault="006130C8" w:rsidP="006130C8">
      <w:pPr>
        <w:pStyle w:val="NoSpacing"/>
        <w:rPr>
          <w:rFonts w:eastAsia="Times New Roman"/>
          <w:sz w:val="28"/>
          <w:szCs w:val="24"/>
          <w:bdr w:val="none" w:sz="0" w:space="0" w:color="auto" w:frame="1"/>
        </w:rPr>
      </w:pPr>
      <w:proofErr w:type="spellStart"/>
      <w:r w:rsidRPr="006130C8">
        <w:rPr>
          <w:rFonts w:eastAsia="Times New Roman"/>
          <w:sz w:val="28"/>
          <w:szCs w:val="24"/>
          <w:bdr w:val="none" w:sz="0" w:space="0" w:color="auto" w:frame="1"/>
        </w:rPr>
        <w:t>c.Hati</w:t>
      </w:r>
      <w:proofErr w:type="spellEnd"/>
      <w:r w:rsidRPr="006130C8">
        <w:rPr>
          <w:rFonts w:eastAsia="Times New Roman"/>
          <w:sz w:val="28"/>
          <w:szCs w:val="24"/>
          <w:bdr w:val="none" w:sz="0" w:space="0" w:color="auto" w:frame="1"/>
        </w:rPr>
        <w:t>    </w:t>
      </w:r>
    </w:p>
    <w:p w:rsidR="006130C8" w:rsidRDefault="006130C8" w:rsidP="006130C8">
      <w:pPr>
        <w:pStyle w:val="NoSpacing"/>
        <w:rPr>
          <w:rFonts w:eastAsia="Times New Roman"/>
          <w:sz w:val="28"/>
          <w:szCs w:val="24"/>
          <w:bdr w:val="none" w:sz="0" w:space="0" w:color="auto" w:frame="1"/>
        </w:rPr>
      </w:pPr>
      <w:proofErr w:type="spellStart"/>
      <w:r>
        <w:rPr>
          <w:rFonts w:eastAsia="Times New Roman"/>
          <w:sz w:val="28"/>
          <w:szCs w:val="24"/>
          <w:bdr w:val="none" w:sz="0" w:space="0" w:color="auto" w:frame="1"/>
        </w:rPr>
        <w:t>d.Ginjal</w:t>
      </w:r>
      <w:proofErr w:type="spellEnd"/>
      <w:r w:rsidRPr="006130C8">
        <w:rPr>
          <w:rFonts w:eastAsia="Times New Roman"/>
          <w:sz w:val="28"/>
          <w:szCs w:val="24"/>
          <w:bdr w:val="none" w:sz="0" w:space="0" w:color="auto" w:frame="1"/>
        </w:rPr>
        <w:t>     </w:t>
      </w:r>
    </w:p>
    <w:p w:rsidR="006130C8" w:rsidRPr="006130C8" w:rsidRDefault="006130C8" w:rsidP="006130C8">
      <w:pPr>
        <w:pStyle w:val="NoSpacing"/>
        <w:rPr>
          <w:rFonts w:eastAsia="Times New Roman"/>
          <w:sz w:val="28"/>
          <w:szCs w:val="24"/>
        </w:rPr>
      </w:pPr>
      <w:bookmarkStart w:id="0" w:name="_GoBack"/>
      <w:bookmarkEnd w:id="0"/>
      <w:r w:rsidRPr="006130C8">
        <w:rPr>
          <w:rFonts w:eastAsia="Times New Roman"/>
          <w:sz w:val="28"/>
          <w:szCs w:val="24"/>
          <w:bdr w:val="none" w:sz="0" w:space="0" w:color="auto" w:frame="1"/>
        </w:rPr>
        <w:t>   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1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0</w:t>
      </w:r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.Berikut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ini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adalah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alat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ekskresi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pada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manusia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kecuali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:</w:t>
      </w:r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a.Ginjal</w:t>
      </w:r>
      <w:proofErr w:type="spellEnd"/>
      <w:proofErr w:type="gramEnd"/>
    </w:p>
    <w:p w:rsidR="006130C8" w:rsidRPr="006130C8" w:rsidRDefault="006130C8" w:rsidP="006130C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b.Hati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c.Paru-paru</w:t>
      </w:r>
      <w:proofErr w:type="spellEnd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 </w:t>
      </w:r>
      <w:r w:rsidRPr="006130C8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6130C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d.Anus</w:t>
      </w:r>
      <w:proofErr w:type="spellEnd"/>
    </w:p>
    <w:p w:rsidR="0088676E" w:rsidRPr="006130C8" w:rsidRDefault="0088676E" w:rsidP="006130C8"/>
    <w:sectPr w:rsidR="0088676E" w:rsidRPr="0061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8"/>
    <w:rsid w:val="006130C8"/>
    <w:rsid w:val="0088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1003"/>
  <w15:chartTrackingRefBased/>
  <w15:docId w15:val="{FB2E2E61-AD1C-4011-ABC2-DA578A8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3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2021-03-03T01:32:00Z</dcterms:created>
  <dcterms:modified xsi:type="dcterms:W3CDTF">2021-03-03T01:42:00Z</dcterms:modified>
</cp:coreProperties>
</file>