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95" w:rsidRPr="00D87D95" w:rsidRDefault="00D87D95" w:rsidP="00D87D95">
      <w:pPr>
        <w:spacing w:line="240" w:lineRule="auto"/>
        <w:jc w:val="center"/>
        <w:rPr>
          <w:rFonts w:ascii="Arial" w:eastAsia="Times New Roman" w:hAnsi="Arial" w:cs="Arial"/>
          <w:color w:val="575757"/>
          <w:sz w:val="24"/>
          <w:szCs w:val="24"/>
        </w:rPr>
      </w:pP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95959"/>
          <w:kern w:val="36"/>
          <w:sz w:val="48"/>
          <w:szCs w:val="48"/>
        </w:rPr>
      </w:pPr>
      <w:r w:rsidRPr="00D87D95">
        <w:rPr>
          <w:rFonts w:ascii="Arial" w:eastAsia="Times New Roman" w:hAnsi="Arial" w:cs="Arial"/>
          <w:b/>
          <w:bCs/>
          <w:color w:val="595959"/>
          <w:kern w:val="36"/>
          <w:sz w:val="48"/>
          <w:szCs w:val="48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95959"/>
          <w:kern w:val="36"/>
          <w:sz w:val="48"/>
          <w:szCs w:val="48"/>
        </w:rPr>
        <w:t>Contoh</w:t>
      </w:r>
      <w:proofErr w:type="spellEnd"/>
      <w:r w:rsidRPr="00D87D95">
        <w:rPr>
          <w:rFonts w:ascii="Arial" w:eastAsia="Times New Roman" w:hAnsi="Arial" w:cs="Arial"/>
          <w:b/>
          <w:bCs/>
          <w:color w:val="595959"/>
          <w:kern w:val="36"/>
          <w:sz w:val="48"/>
          <w:szCs w:val="48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95959"/>
          <w:kern w:val="36"/>
          <w:sz w:val="48"/>
          <w:szCs w:val="48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95959"/>
          <w:kern w:val="36"/>
          <w:sz w:val="48"/>
          <w:szCs w:val="48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b/>
          <w:bCs/>
          <w:color w:val="595959"/>
          <w:kern w:val="36"/>
          <w:sz w:val="48"/>
          <w:szCs w:val="48"/>
        </w:rPr>
        <w:t>dan</w:t>
      </w:r>
      <w:proofErr w:type="spellEnd"/>
      <w:r w:rsidRPr="00D87D95">
        <w:rPr>
          <w:rFonts w:ascii="Arial" w:eastAsia="Times New Roman" w:hAnsi="Arial" w:cs="Arial"/>
          <w:b/>
          <w:bCs/>
          <w:color w:val="595959"/>
          <w:kern w:val="36"/>
          <w:sz w:val="48"/>
          <w:szCs w:val="48"/>
        </w:rPr>
        <w:t xml:space="preserve"> Poster </w:t>
      </w:r>
      <w:proofErr w:type="spellStart"/>
      <w:r w:rsidRPr="00D87D95">
        <w:rPr>
          <w:rFonts w:ascii="Arial" w:eastAsia="Times New Roman" w:hAnsi="Arial" w:cs="Arial"/>
          <w:b/>
          <w:bCs/>
          <w:color w:val="595959"/>
          <w:kern w:val="36"/>
          <w:sz w:val="48"/>
          <w:szCs w:val="48"/>
        </w:rPr>
        <w:t>Beserta</w:t>
      </w:r>
      <w:proofErr w:type="spellEnd"/>
      <w:r w:rsidRPr="00D87D95">
        <w:rPr>
          <w:rFonts w:ascii="Arial" w:eastAsia="Times New Roman" w:hAnsi="Arial" w:cs="Arial"/>
          <w:b/>
          <w:bCs/>
          <w:color w:val="595959"/>
          <w:kern w:val="36"/>
          <w:sz w:val="48"/>
          <w:szCs w:val="48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95959"/>
          <w:kern w:val="36"/>
          <w:sz w:val="48"/>
          <w:szCs w:val="48"/>
        </w:rPr>
        <w:t>Gambarnya</w:t>
      </w:r>
      <w:proofErr w:type="spellEnd"/>
    </w:p>
    <w:p w:rsidR="00D87D95" w:rsidRPr="00D87D95" w:rsidRDefault="00D87D95" w:rsidP="00D87D95">
      <w:pPr>
        <w:shd w:val="clear" w:color="auto" w:fill="F0F0F0"/>
        <w:spacing w:after="150" w:line="240" w:lineRule="auto"/>
        <w:rPr>
          <w:rFonts w:ascii="Arial" w:eastAsia="Times New Roman" w:hAnsi="Arial" w:cs="Arial"/>
          <w:b/>
          <w:bCs/>
          <w:color w:val="575757"/>
          <w:sz w:val="24"/>
          <w:szCs w:val="24"/>
        </w:rPr>
      </w:pPr>
    </w:p>
    <w:p w:rsidR="00D87D95" w:rsidRPr="00D87D95" w:rsidRDefault="00D87D95" w:rsidP="00D87D95">
      <w:pPr>
        <w:spacing w:after="24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hyperlink r:id="rId5" w:history="1">
        <w:r w:rsidRPr="00D87D95">
          <w:rPr>
            <w:rFonts w:ascii="Arial" w:eastAsia="Times New Roman" w:hAnsi="Arial" w:cs="Arial"/>
            <w:b/>
            <w:bCs/>
            <w:color w:val="1B699D"/>
            <w:sz w:val="24"/>
            <w:szCs w:val="24"/>
            <w:u w:val="single"/>
          </w:rPr>
          <w:t>Yukampus.com</w:t>
        </w:r>
      </w:hyperlink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 -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poster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lengkap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.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Saat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ini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tidak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hanya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berfokus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pada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kata-kata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umum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digunakan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seperti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"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apa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keunggulan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produk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ini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"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atau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"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kenapa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kita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harus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membeli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barang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ini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".</w:t>
      </w:r>
    </w:p>
    <w:p w:rsidR="00D87D95" w:rsidRPr="00D87D95" w:rsidRDefault="00D87D95" w:rsidP="00D87D95">
      <w:pPr>
        <w:spacing w:after="0" w:line="240" w:lineRule="auto"/>
        <w:jc w:val="center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1B699D"/>
          <w:sz w:val="24"/>
          <w:szCs w:val="24"/>
        </w:rPr>
        <w:drawing>
          <wp:inline distT="0" distB="0" distL="0" distR="0" wp14:anchorId="3E105DD6" wp14:editId="1D152DCB">
            <wp:extent cx="3810000" cy="2533650"/>
            <wp:effectExtent l="0" t="0" r="0" b="0"/>
            <wp:docPr id="1" name="Picture 1" descr="contoh iklan slogan dan post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oh iklan slogan dan post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Pada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era modern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ini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banyak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perusaahaan-perusahaan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besar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menggunakan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sebagai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media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promosi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paling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utama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. Hal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tersebut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bertujuan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untuk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agar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menumbuhkan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 </w:t>
      </w:r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brand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awarness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 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kepada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calon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konsumen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saat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ini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memang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sedang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populer-populernya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.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Biasanya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jenis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ini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hanya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menggunakan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dua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atau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tiga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kata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sangat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singkat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namun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terus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diingat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oleh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banyak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orang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sebagai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dari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sebuah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produk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</w:t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  <w:t xml:space="preserve">Di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sini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kita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memberikan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beberapa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ikaln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beserta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poster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lengkap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gambar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sebagai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media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belajar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kita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bersama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agar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jika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kita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ingin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membuat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kita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memiliki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gambaran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.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Tapi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sebelum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itu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mari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kita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simak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pengertian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penjelasan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serta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poster.</w:t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75757"/>
          <w:sz w:val="27"/>
          <w:szCs w:val="27"/>
        </w:rPr>
      </w:pP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Apa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Itu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dan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 xml:space="preserve"> Poster?</w:t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lastRenderedPageBreak/>
        <w:t xml:space="preserve">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poster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memiliki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keterangan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atau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pengertian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berbeda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.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Sehingga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keduanya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tidak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bisa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dikaitkan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meski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memiliki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hubungan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tidak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berbeda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jauh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.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Berikut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penjelasan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mengenai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poster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secara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lengkap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1.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Pengertian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Slogan</w:t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kalimat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singkat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pendek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ringkas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mencolok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mudah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diingat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bersifat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menarik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digunakan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untuk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memberitahu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atau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menyampaikan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informasi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. Slogan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baik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jenis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benar-benar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singkat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tidak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bertele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-tele.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2.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Pengertian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Poster</w:t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Sedang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kanposter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merupakan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plakat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berisi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pesan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atau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pengumuman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terpasang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pada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tempat-tempat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umum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biasanya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dikunjungi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banyak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orang.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Jenis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poster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memudahkan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pengiklan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untuk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menjangkau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banyak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orang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dalam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waktu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singkat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75757"/>
          <w:sz w:val="27"/>
          <w:szCs w:val="27"/>
        </w:rPr>
      </w:pP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Contoh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Beserta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Gambarnya</w:t>
      </w:r>
      <w:proofErr w:type="spellEnd"/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Berikut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macam-macam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desain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gambar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foto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lengkap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 </w:t>
      </w:r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caption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kata-kata,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kalimat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promosi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baik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produk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jasa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atau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layanan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kepada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masyarkat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secara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singkat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terkenal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digunakan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perusahaan-perusahaan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besar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1.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Slogan 1</w:t>
      </w:r>
    </w:p>
    <w:p w:rsidR="00D87D95" w:rsidRPr="00D87D95" w:rsidRDefault="00D87D95" w:rsidP="00D87D95">
      <w:pPr>
        <w:spacing w:after="0" w:line="240" w:lineRule="auto"/>
        <w:jc w:val="center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1B699D"/>
          <w:sz w:val="24"/>
          <w:szCs w:val="24"/>
        </w:rPr>
        <w:lastRenderedPageBreak/>
        <w:drawing>
          <wp:inline distT="0" distB="0" distL="0" distR="0" wp14:anchorId="14ECC212" wp14:editId="16B1A640">
            <wp:extent cx="3810000" cy="2533650"/>
            <wp:effectExtent l="0" t="0" r="0" b="0"/>
            <wp:docPr id="2" name="Picture 2" descr="iklan slogan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klan slogan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  <w:t xml:space="preserve">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dari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botol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sosro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terkenal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"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Apapun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makanannya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...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Minumnya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...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Teh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botol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sosro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...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". Kata-kata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tersebut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pasti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sering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kita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dengar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di radio,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televisi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video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Youtube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ataupun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media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kontennya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berupa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suara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2.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Slogan 2</w:t>
      </w:r>
    </w:p>
    <w:p w:rsidR="00D87D95" w:rsidRPr="00D87D95" w:rsidRDefault="00D87D95" w:rsidP="00D87D95">
      <w:pPr>
        <w:spacing w:after="0" w:line="240" w:lineRule="auto"/>
        <w:jc w:val="center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1B699D"/>
          <w:sz w:val="24"/>
          <w:szCs w:val="24"/>
        </w:rPr>
        <w:drawing>
          <wp:inline distT="0" distB="0" distL="0" distR="0" wp14:anchorId="59DDF285" wp14:editId="7FC15C4A">
            <wp:extent cx="3810000" cy="2533650"/>
            <wp:effectExtent l="0" t="0" r="0" b="0"/>
            <wp:docPr id="3" name="Picture 3" descr="iklan slogan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klan slogan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  <w:t xml:space="preserve">Le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minerale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satu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produk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air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minum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baru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muncul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beberapa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tahun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terakhir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bersaing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dua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brand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minuman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mineral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terkenal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di Indonesia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yakni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Aqua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Vit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. Slogan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dibuat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oleh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Le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Minerale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untuk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memromosikan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produk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mereka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kepada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pelanggan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"</w:t>
      </w:r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Air mineral,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jelas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Le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Minerale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."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3.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Slogan 3</w:t>
      </w:r>
    </w:p>
    <w:p w:rsidR="00D87D95" w:rsidRPr="00D87D95" w:rsidRDefault="00D87D95" w:rsidP="00D87D95">
      <w:pPr>
        <w:spacing w:after="0" w:line="240" w:lineRule="auto"/>
        <w:jc w:val="center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1B699D"/>
          <w:sz w:val="24"/>
          <w:szCs w:val="24"/>
        </w:rPr>
        <w:lastRenderedPageBreak/>
        <w:drawing>
          <wp:inline distT="0" distB="0" distL="0" distR="0" wp14:anchorId="32ADCB2F" wp14:editId="6CAD480D">
            <wp:extent cx="3810000" cy="2533650"/>
            <wp:effectExtent l="0" t="0" r="0" b="0"/>
            <wp:docPr id="4" name="Picture 4" descr="iklan slogan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klan slogan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terakhir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dibuat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oleh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Indomie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sebuah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produk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mie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instan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dari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WingsFood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.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Beberapa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kali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Indonmie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membuat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menarik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contohnya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pada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gambar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di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atas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yakni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berbunyi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"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Baru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! Dari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jagonya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soto</w:t>
      </w:r>
      <w:proofErr w:type="spellEnd"/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!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t>"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75757"/>
          <w:sz w:val="27"/>
          <w:szCs w:val="27"/>
        </w:rPr>
      </w:pP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Contoh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 xml:space="preserve"> Poster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Beserta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36"/>
          <w:szCs w:val="36"/>
        </w:rPr>
        <w:t>Gambarnya</w:t>
      </w:r>
      <w:proofErr w:type="spellEnd"/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Kemudian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berikut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 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begin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instrText xml:space="preserve"> HYPERLINK "https://www.yukampus.com/2019/11/contoh-iklan.html" </w:instrTex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separate"/>
      </w:r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>contoh</w:t>
      </w:r>
      <w:proofErr w:type="spellEnd"/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end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 poster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lengkap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desain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serta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gambarnya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sering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kita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jumpai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di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pinggir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jalan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di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tempat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ramai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lengkap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kata-kata,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kalimat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teks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, </w:t>
      </w:r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caption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t> 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secara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lengkap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jelas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1.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Poster 1</w:t>
      </w:r>
    </w:p>
    <w:p w:rsidR="00D87D95" w:rsidRPr="00D87D95" w:rsidRDefault="00D87D95" w:rsidP="00D87D95">
      <w:pPr>
        <w:spacing w:after="0" w:line="240" w:lineRule="auto"/>
        <w:jc w:val="center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1B699D"/>
          <w:sz w:val="24"/>
          <w:szCs w:val="24"/>
        </w:rPr>
        <w:drawing>
          <wp:inline distT="0" distB="0" distL="0" distR="0" wp14:anchorId="50588F02" wp14:editId="05CBE9EA">
            <wp:extent cx="3810000" cy="2533650"/>
            <wp:effectExtent l="0" t="0" r="0" b="0"/>
            <wp:docPr id="5" name="Picture 5" descr="iklan poster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klan poster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lastRenderedPageBreak/>
        <w:br/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poster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biasanya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memiliki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gambar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menarik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kata-kata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dicetak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agak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tebal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besar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kalau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perlu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ditambahkan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border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untuk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menegaskan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.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Pada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gambar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tersebut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kita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melihat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poster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menarik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2.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Poster 2</w:t>
      </w:r>
    </w:p>
    <w:p w:rsidR="00D87D95" w:rsidRPr="00D87D95" w:rsidRDefault="00D87D95" w:rsidP="00D87D95">
      <w:pPr>
        <w:spacing w:after="0" w:line="240" w:lineRule="auto"/>
        <w:jc w:val="center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1B699D"/>
          <w:sz w:val="24"/>
          <w:szCs w:val="24"/>
        </w:rPr>
        <w:drawing>
          <wp:inline distT="0" distB="0" distL="0" distR="0" wp14:anchorId="70731DC2" wp14:editId="011F2E5D">
            <wp:extent cx="3810000" cy="2533650"/>
            <wp:effectExtent l="0" t="0" r="0" b="0"/>
            <wp:docPr id="6" name="Picture 6" descr="iklan poster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klan poster 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  <w:t xml:space="preserve">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kedua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poster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menggunakan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bahasa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Inggris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dari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Pocari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Sweat.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Dalam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 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begin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instrText xml:space="preserve"> HYPERLINK "https://www.yukampus.com/2019/11/contoh-iklan-pocari-sweat.html" </w:instrTex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separate"/>
      </w:r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>iklan</w:t>
      </w:r>
      <w:proofErr w:type="spellEnd"/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>pocari</w:t>
      </w:r>
      <w:proofErr w:type="spellEnd"/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 xml:space="preserve"> sweat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end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t> 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menjelaskan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bahwa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meminum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pocari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sweat,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maka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tubuh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kita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terlahir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kembali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keringat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sehat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3.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Poster 3</w:t>
      </w:r>
    </w:p>
    <w:p w:rsidR="00D87D95" w:rsidRPr="00D87D95" w:rsidRDefault="00D87D95" w:rsidP="00D87D95">
      <w:pPr>
        <w:spacing w:after="0" w:line="240" w:lineRule="auto"/>
        <w:jc w:val="center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1B699D"/>
          <w:sz w:val="24"/>
          <w:szCs w:val="24"/>
        </w:rPr>
        <w:lastRenderedPageBreak/>
        <w:drawing>
          <wp:inline distT="0" distB="0" distL="0" distR="0" wp14:anchorId="0B499A1C" wp14:editId="40994017">
            <wp:extent cx="3810000" cy="2533650"/>
            <wp:effectExtent l="0" t="0" r="0" b="0"/>
            <wp:docPr id="7" name="Picture 7" descr="iklan poster 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klan poster 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Terakhit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adalah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poster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dari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Nu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Greentea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salah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satu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produk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minuman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ringan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memiliki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slogan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berbahas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proofErr w:type="gram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Inggris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:</w:t>
      </w:r>
      <w:proofErr w:type="gram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"</w:t>
      </w:r>
      <w:r w:rsidRPr="00D87D95">
        <w:rPr>
          <w:rFonts w:ascii="Arial" w:eastAsia="Times New Roman" w:hAnsi="Arial" w:cs="Arial"/>
          <w:i/>
          <w:iCs/>
          <w:color w:val="575757"/>
          <w:sz w:val="24"/>
          <w:szCs w:val="24"/>
        </w:rPr>
        <w:t>make you Nu.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"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dibuat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denga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perpaduan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warna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biru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untuk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melambangkan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awan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hijau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melambangkan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rumput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.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terlihat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menjadi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semakin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menarik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Kesimpulan</w:t>
      </w:r>
      <w:proofErr w:type="spellEnd"/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Sekian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penjelasan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mengenai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 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begin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instrText xml:space="preserve"> HYPERLINK "https://www.yukampus.com/2019/11/contoh-iklan-slogan-dan-poster.html" </w:instrTex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separate"/>
      </w:r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>contoh</w:t>
      </w:r>
      <w:proofErr w:type="spellEnd"/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>iklan</w:t>
      </w:r>
      <w:proofErr w:type="spellEnd"/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 xml:space="preserve"> slogan </w:t>
      </w:r>
      <w:proofErr w:type="spellStart"/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>dan</w:t>
      </w:r>
      <w:proofErr w:type="spellEnd"/>
      <w:r w:rsidRPr="00D87D95">
        <w:rPr>
          <w:rFonts w:ascii="Arial" w:eastAsia="Times New Roman" w:hAnsi="Arial" w:cs="Arial"/>
          <w:color w:val="1B699D"/>
          <w:sz w:val="24"/>
          <w:szCs w:val="24"/>
          <w:u w:val="single"/>
        </w:rPr>
        <w:t xml:space="preserve"> poster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end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pendidikan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kesehatan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motivasi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lingkungan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hidup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poster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niaga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layanan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masyarakat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makanan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prouk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masih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banyak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lagi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color w:val="575757"/>
          <w:sz w:val="24"/>
          <w:szCs w:val="24"/>
        </w:rPr>
        <w:t>lainnya</w:t>
      </w:r>
      <w:proofErr w:type="spellEnd"/>
      <w:r w:rsidRPr="00D87D95">
        <w:rPr>
          <w:rFonts w:ascii="Arial" w:eastAsia="Times New Roman" w:hAnsi="Arial" w:cs="Arial"/>
          <w:color w:val="575757"/>
          <w:sz w:val="24"/>
          <w:szCs w:val="24"/>
        </w:rPr>
        <w:t>.</w:t>
      </w:r>
    </w:p>
    <w:p w:rsidR="00D87D95" w:rsidRPr="00D87D95" w:rsidRDefault="00D87D95" w:rsidP="00D87D95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Baca :</w: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br/>
      </w:r>
    </w:p>
    <w:p w:rsidR="00D87D95" w:rsidRPr="00D87D95" w:rsidRDefault="00D87D95" w:rsidP="00D87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hyperlink r:id="rId20" w:history="1"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3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Contoh</w:t>
        </w:r>
        <w:proofErr w:type="spellEnd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Iklan</w:t>
        </w:r>
        <w:proofErr w:type="spellEnd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 Display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dan</w:t>
        </w:r>
        <w:proofErr w:type="spellEnd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Penjelasannya</w:t>
        </w:r>
        <w:proofErr w:type="spellEnd"/>
      </w:hyperlink>
    </w:p>
    <w:p w:rsidR="00D87D95" w:rsidRPr="00D87D95" w:rsidRDefault="00D87D95" w:rsidP="00D87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hyperlink r:id="rId21" w:history="1"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Contoh</w:t>
        </w:r>
        <w:proofErr w:type="spellEnd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Iklan</w:t>
        </w:r>
        <w:proofErr w:type="spellEnd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Niaga</w:t>
        </w:r>
        <w:proofErr w:type="spellEnd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dan</w:t>
        </w:r>
        <w:proofErr w:type="spellEnd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 Non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Niaga</w:t>
        </w:r>
        <w:proofErr w:type="spellEnd"/>
      </w:hyperlink>
    </w:p>
    <w:p w:rsidR="00D87D95" w:rsidRPr="00D87D95" w:rsidRDefault="00D87D95" w:rsidP="00D87D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hyperlink r:id="rId22" w:history="1"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5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Contoh</w:t>
        </w:r>
        <w:proofErr w:type="spellEnd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Iklan</w:t>
        </w:r>
        <w:proofErr w:type="spellEnd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 Media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Cetak</w:t>
        </w:r>
        <w:proofErr w:type="spellEnd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 xml:space="preserve"> yang </w:t>
        </w:r>
        <w:proofErr w:type="spellStart"/>
        <w:r w:rsidRPr="00D87D95">
          <w:rPr>
            <w:rFonts w:ascii="Arial" w:eastAsia="Times New Roman" w:hAnsi="Arial" w:cs="Arial"/>
            <w:color w:val="1B699D"/>
            <w:sz w:val="24"/>
            <w:szCs w:val="24"/>
            <w:u w:val="single"/>
          </w:rPr>
          <w:t>Menarik</w:t>
        </w:r>
        <w:proofErr w:type="spellEnd"/>
      </w:hyperlink>
    </w:p>
    <w:p w:rsidR="00D87D95" w:rsidRPr="00D87D95" w:rsidRDefault="00D87D95" w:rsidP="00D87D95">
      <w:pPr>
        <w:spacing w:line="240" w:lineRule="auto"/>
        <w:rPr>
          <w:rFonts w:ascii="Arial" w:eastAsia="Times New Roman" w:hAnsi="Arial" w:cs="Arial"/>
          <w:b/>
          <w:bCs/>
          <w:color w:val="575757"/>
          <w:sz w:val="24"/>
          <w:szCs w:val="24"/>
        </w:rPr>
      </w:pPr>
      <w:proofErr w:type="spellStart"/>
      <w:proofErr w:type="gram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Berbagi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:</w:t>
      </w:r>
      <w:proofErr w:type="gramEnd"/>
    </w:p>
    <w:p w:rsidR="00D87D95" w:rsidRPr="00D87D95" w:rsidRDefault="00D87D95" w:rsidP="00D87D95">
      <w:pPr>
        <w:spacing w:after="150" w:line="240" w:lineRule="auto"/>
        <w:rPr>
          <w:rFonts w:ascii="Arial" w:eastAsia="Times New Roman" w:hAnsi="Arial" w:cs="Arial"/>
          <w:b/>
          <w:bCs/>
          <w:color w:val="575757"/>
          <w:sz w:val="24"/>
          <w:szCs w:val="24"/>
        </w:rPr>
      </w:pP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Anda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mungkin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menyukai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postingan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</w:t>
      </w:r>
      <w:proofErr w:type="spellStart"/>
      <w:proofErr w:type="gramStart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>ini</w:t>
      </w:r>
      <w:proofErr w:type="spellEnd"/>
      <w:r w:rsidRPr="00D87D95">
        <w:rPr>
          <w:rFonts w:ascii="Arial" w:eastAsia="Times New Roman" w:hAnsi="Arial" w:cs="Arial"/>
          <w:b/>
          <w:bCs/>
          <w:color w:val="575757"/>
          <w:sz w:val="24"/>
          <w:szCs w:val="24"/>
        </w:rPr>
        <w:t xml:space="preserve"> :</w:t>
      </w:r>
      <w:proofErr w:type="gramEnd"/>
    </w:p>
    <w:p w:rsidR="00D87D95" w:rsidRPr="00D87D95" w:rsidRDefault="00D87D95" w:rsidP="00D87D95">
      <w:pPr>
        <w:numPr>
          <w:ilvl w:val="0"/>
          <w:numId w:val="2"/>
        </w:numPr>
        <w:spacing w:after="150" w:line="240" w:lineRule="auto"/>
        <w:ind w:left="0" w:right="20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begin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instrText xml:space="preserve"> HYPERLINK "https://www.yukampus.com/2019/10/contoh-iklan-display.html" \o "Contoh Iklan Display, Penjelasan, dan Gambar Lengkap" </w:instrTex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separate"/>
      </w:r>
    </w:p>
    <w:p w:rsidR="00D87D95" w:rsidRPr="00D87D95" w:rsidRDefault="00D87D95" w:rsidP="00D87D95">
      <w:pPr>
        <w:spacing w:after="150" w:line="240" w:lineRule="auto"/>
        <w:ind w:right="203"/>
        <w:rPr>
          <w:rFonts w:ascii="Times New Roman" w:eastAsia="Times New Roman" w:hAnsi="Times New Roman" w:cs="Times New Roman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21A9D6C0" wp14:editId="6680E983">
            <wp:extent cx="1828800" cy="1028700"/>
            <wp:effectExtent l="0" t="0" r="0" b="0"/>
            <wp:docPr id="8" name="Picture 8" descr="Contoh Iklan Display, Penjelasan, dan Gambar Lengkap">
              <a:hlinkClick xmlns:a="http://schemas.openxmlformats.org/drawingml/2006/main" r:id="rId20" tooltip="&quot;Contoh Iklan Display, Penjelasan, dan Gambar Lengka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toh Iklan Display, Penjelasan, dan Gambar Lengkap">
                      <a:hlinkClick r:id="rId20" tooltip="&quot;Contoh Iklan Display, Penjelasan, dan Gambar Lengka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Display,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Penjelasan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,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Gambar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Lengkap</w:t>
      </w:r>
      <w:proofErr w:type="spellEnd"/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end"/>
      </w:r>
    </w:p>
    <w:p w:rsidR="00D87D95" w:rsidRPr="00D87D95" w:rsidRDefault="00D87D95" w:rsidP="00D87D95">
      <w:pPr>
        <w:numPr>
          <w:ilvl w:val="0"/>
          <w:numId w:val="2"/>
        </w:numPr>
        <w:spacing w:after="150" w:line="240" w:lineRule="auto"/>
        <w:ind w:left="0" w:right="20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lastRenderedPageBreak/>
        <w:fldChar w:fldCharType="begin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instrText xml:space="preserve"> HYPERLINK "https://www.yukampus.com/2019/10/contoh-iklan-lamaran-pekerjaan.html" \o "5 Contoh Iklan Lamaran Pekerjaan dan Gambar Lengkap" </w:instrTex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separate"/>
      </w:r>
    </w:p>
    <w:p w:rsidR="00D87D95" w:rsidRPr="00D87D95" w:rsidRDefault="00D87D95" w:rsidP="00D87D95">
      <w:pPr>
        <w:spacing w:after="150" w:line="240" w:lineRule="auto"/>
        <w:ind w:right="203"/>
        <w:rPr>
          <w:rFonts w:ascii="Times New Roman" w:eastAsia="Times New Roman" w:hAnsi="Times New Roman" w:cs="Times New Roman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0BA04E88" wp14:editId="1B315277">
            <wp:extent cx="1828800" cy="1028700"/>
            <wp:effectExtent l="0" t="0" r="0" b="0"/>
            <wp:docPr id="9" name="Picture 9" descr="5 Contoh Iklan Lamaran Pekerjaan dan Gambar Lengkap">
              <a:hlinkClick xmlns:a="http://schemas.openxmlformats.org/drawingml/2006/main" r:id="rId24" tooltip="&quot;5 Contoh Iklan Lamaran Pekerjaan dan Gambar Lengka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 Contoh Iklan Lamaran Pekerjaan dan Gambar Lengkap">
                      <a:hlinkClick r:id="rId24" tooltip="&quot;5 Contoh Iklan Lamaran Pekerjaan dan Gambar Lengka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5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Lamaran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Pekerjaan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Gambar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Lengkap</w:t>
      </w:r>
      <w:proofErr w:type="spellEnd"/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end"/>
      </w:r>
    </w:p>
    <w:p w:rsidR="00D87D95" w:rsidRPr="00D87D95" w:rsidRDefault="00D87D95" w:rsidP="00D87D95">
      <w:pPr>
        <w:numPr>
          <w:ilvl w:val="0"/>
          <w:numId w:val="2"/>
        </w:numPr>
        <w:spacing w:after="150" w:line="240" w:lineRule="auto"/>
        <w:ind w:left="0" w:right="20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begin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instrText xml:space="preserve"> HYPERLINK "https://www.yukampus.com/2019/10/contoh-iklan-wisata.html" \o "5 Contoh Iklan Wisata yang Menarik Pengunjung" </w:instrTex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separate"/>
      </w:r>
    </w:p>
    <w:p w:rsidR="00D87D95" w:rsidRPr="00D87D95" w:rsidRDefault="00D87D95" w:rsidP="00D87D95">
      <w:pPr>
        <w:spacing w:after="150" w:line="240" w:lineRule="auto"/>
        <w:ind w:right="203"/>
        <w:rPr>
          <w:rFonts w:ascii="Times New Roman" w:eastAsia="Times New Roman" w:hAnsi="Times New Roman" w:cs="Times New Roman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1FF17586" wp14:editId="735E2A0E">
            <wp:extent cx="1828800" cy="1028700"/>
            <wp:effectExtent l="0" t="0" r="0" b="0"/>
            <wp:docPr id="10" name="Picture 10" descr="5 Contoh Iklan Wisata yang Menarik Pengunjung">
              <a:hlinkClick xmlns:a="http://schemas.openxmlformats.org/drawingml/2006/main" r:id="rId26" tooltip="&quot;5 Contoh Iklan Wisata yang Menarik Pengunju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 Contoh Iklan Wisata yang Menarik Pengunjung">
                      <a:hlinkClick r:id="rId26" tooltip="&quot;5 Contoh Iklan Wisata yang Menarik Pengunju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5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Wisata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yang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Menarik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Pengunjung</w:t>
      </w:r>
      <w:proofErr w:type="spellEnd"/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end"/>
      </w:r>
    </w:p>
    <w:p w:rsidR="00D87D95" w:rsidRPr="00D87D95" w:rsidRDefault="00D87D95" w:rsidP="00D87D95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begin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instrText xml:space="preserve"> HYPERLINK "https://www.yukampus.com/2019/10/contoh-iklan-yakult.html" \o "5 Contoh Iklan Yakult Beserta Gambar Menarik" </w:instrTex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separate"/>
      </w:r>
    </w:p>
    <w:p w:rsidR="00D87D95" w:rsidRPr="00D87D95" w:rsidRDefault="00D87D95" w:rsidP="00D87D9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0D365F6A" wp14:editId="3F257781">
            <wp:extent cx="1828800" cy="1028700"/>
            <wp:effectExtent l="0" t="0" r="0" b="0"/>
            <wp:docPr id="11" name="Picture 11" descr="5 Contoh Iklan Yakult Beserta Gambar Menarik">
              <a:hlinkClick xmlns:a="http://schemas.openxmlformats.org/drawingml/2006/main" r:id="rId28" tooltip="&quot;5 Contoh Iklan Yakult Beserta Gambar Menari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 Contoh Iklan Yakult Beserta Gambar Menarik">
                      <a:hlinkClick r:id="rId28" tooltip="&quot;5 Contoh Iklan Yakult Beserta Gambar Menari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15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5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Yakult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Beserta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Gambar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Menarik</w:t>
      </w:r>
      <w:proofErr w:type="spellEnd"/>
    </w:p>
    <w:p w:rsidR="00D87D95" w:rsidRPr="00D87D95" w:rsidRDefault="00D87D95" w:rsidP="00D87D95">
      <w:pPr>
        <w:spacing w:after="15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end"/>
      </w:r>
    </w:p>
    <w:p w:rsidR="00D87D95" w:rsidRPr="00D87D95" w:rsidRDefault="00D87D95" w:rsidP="00D87D95">
      <w:pPr>
        <w:numPr>
          <w:ilvl w:val="0"/>
          <w:numId w:val="2"/>
        </w:numPr>
        <w:spacing w:after="150" w:line="240" w:lineRule="auto"/>
        <w:ind w:left="0" w:right="20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begin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instrText xml:space="preserve"> HYPERLINK "https://www.yukampus.com/2019/10/contoh-iklan-media-cetak.html" \o "6 Contoh Iklan Media Cetak dan Penjelasannya" </w:instrTex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separate"/>
      </w:r>
    </w:p>
    <w:p w:rsidR="00D87D95" w:rsidRPr="00D87D95" w:rsidRDefault="00D87D95" w:rsidP="00D87D95">
      <w:pPr>
        <w:spacing w:after="150" w:line="240" w:lineRule="auto"/>
        <w:ind w:right="203"/>
        <w:rPr>
          <w:rFonts w:ascii="Times New Roman" w:eastAsia="Times New Roman" w:hAnsi="Times New Roman" w:cs="Times New Roman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79F70ECA" wp14:editId="52BAD251">
            <wp:extent cx="1828800" cy="1028700"/>
            <wp:effectExtent l="0" t="0" r="0" b="0"/>
            <wp:docPr id="12" name="Picture 12" descr="6 Contoh Iklan Media Cetak dan Penjelasannya">
              <a:hlinkClick xmlns:a="http://schemas.openxmlformats.org/drawingml/2006/main" r:id="rId22" tooltip="&quot;6 Contoh Iklan Media Cetak dan Penjelasanny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 Contoh Iklan Media Cetak dan Penjelasannya">
                      <a:hlinkClick r:id="rId22" tooltip="&quot;6 Contoh Iklan Media Cetak dan Penjelasanny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6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Media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Cetak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dan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Penjelasannya</w:t>
      </w:r>
      <w:proofErr w:type="spellEnd"/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end"/>
      </w:r>
    </w:p>
    <w:bookmarkStart w:id="0" w:name="_GoBack"/>
    <w:bookmarkEnd w:id="0"/>
    <w:p w:rsidR="00D87D95" w:rsidRPr="00D87D95" w:rsidRDefault="00D87D95" w:rsidP="00D87D95">
      <w:pPr>
        <w:spacing w:after="150" w:line="240" w:lineRule="auto"/>
        <w:ind w:right="20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begin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instrText xml:space="preserve"> HYPERLINK "https://www.yukampus.com/2019/10/contoh-iklan-keluarga.html" \o "5 Contoh Iklan Keluarga Beserta Gambar Sangat Kreatif" </w:instrTex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separate"/>
      </w:r>
    </w:p>
    <w:p w:rsidR="00D87D95" w:rsidRPr="00D87D95" w:rsidRDefault="00D87D95" w:rsidP="00D87D95">
      <w:pPr>
        <w:spacing w:after="150" w:line="240" w:lineRule="auto"/>
        <w:ind w:right="203"/>
        <w:rPr>
          <w:rFonts w:ascii="Times New Roman" w:eastAsia="Times New Roman" w:hAnsi="Times New Roman" w:cs="Times New Roman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0000FF"/>
          <w:sz w:val="24"/>
          <w:szCs w:val="24"/>
        </w:rPr>
        <w:lastRenderedPageBreak/>
        <w:drawing>
          <wp:inline distT="0" distB="0" distL="0" distR="0" wp14:anchorId="15FF5ECF" wp14:editId="799E7460">
            <wp:extent cx="1828800" cy="1028700"/>
            <wp:effectExtent l="0" t="0" r="0" b="0"/>
            <wp:docPr id="13" name="Picture 13" descr="5 Contoh Iklan Keluarga Beserta Gambar Sangat Kreatif">
              <a:hlinkClick xmlns:a="http://schemas.openxmlformats.org/drawingml/2006/main" r:id="rId31" tooltip="&quot;5 Contoh Iklan Keluarga Beserta Gambar Sangat Kreati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 Contoh Iklan Keluarga Beserta Gambar Sangat Kreatif">
                      <a:hlinkClick r:id="rId31" tooltip="&quot;5 Contoh Iklan Keluarga Beserta Gambar Sangat Kreati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5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Keluarga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Beserta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Gambar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Sangat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Kreatif</w:t>
      </w:r>
      <w:proofErr w:type="spellEnd"/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end"/>
      </w:r>
    </w:p>
    <w:p w:rsidR="00D87D95" w:rsidRPr="00D87D95" w:rsidRDefault="00D87D95" w:rsidP="00D87D95">
      <w:pPr>
        <w:numPr>
          <w:ilvl w:val="0"/>
          <w:numId w:val="2"/>
        </w:numPr>
        <w:spacing w:after="150" w:line="240" w:lineRule="auto"/>
        <w:ind w:left="0" w:right="20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begin"/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instrText xml:space="preserve"> HYPERLINK "https://www.yukampus.com/2019/10/contoh-iklan-elektronik.html" \o "3 Contoh Iklan Elektronik Beserta Gambar Lengkap" </w:instrText>
      </w: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separate"/>
      </w:r>
    </w:p>
    <w:p w:rsidR="00D87D95" w:rsidRPr="00D87D95" w:rsidRDefault="00D87D95" w:rsidP="00D87D95">
      <w:pPr>
        <w:spacing w:after="150" w:line="240" w:lineRule="auto"/>
        <w:ind w:right="203"/>
        <w:rPr>
          <w:rFonts w:ascii="Times New Roman" w:eastAsia="Times New Roman" w:hAnsi="Times New Roman" w:cs="Times New Roman"/>
          <w:sz w:val="24"/>
          <w:szCs w:val="24"/>
        </w:rPr>
      </w:pPr>
      <w:r w:rsidRPr="00D87D95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 wp14:anchorId="00E4F5C2" wp14:editId="091F677A">
            <wp:extent cx="1828800" cy="1028700"/>
            <wp:effectExtent l="0" t="0" r="0" b="0"/>
            <wp:docPr id="14" name="Picture 14" descr="3 Contoh Iklan Elektronik Beserta Gambar Lengkap">
              <a:hlinkClick xmlns:a="http://schemas.openxmlformats.org/drawingml/2006/main" r:id="rId33" tooltip="&quot;3 Contoh Iklan Elektronik Beserta Gambar Lengka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 Contoh Iklan Elektronik Beserta Gambar Lengkap">
                      <a:hlinkClick r:id="rId33" tooltip="&quot;3 Contoh Iklan Elektronik Beserta Gambar Lengka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3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Contoh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Iklan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Elektronik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Beserta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Gambar</w:t>
      </w:r>
      <w:proofErr w:type="spellEnd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proofErr w:type="spellStart"/>
      <w:r w:rsidRPr="00D87D95">
        <w:rPr>
          <w:rFonts w:ascii="Arial" w:eastAsia="Times New Roman" w:hAnsi="Arial" w:cs="Arial"/>
          <w:b/>
          <w:bCs/>
          <w:color w:val="0000FF"/>
          <w:sz w:val="24"/>
          <w:szCs w:val="24"/>
        </w:rPr>
        <w:t>Lengk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>ap</w:t>
      </w:r>
      <w:proofErr w:type="spellEnd"/>
    </w:p>
    <w:p w:rsidR="00D87D95" w:rsidRPr="00D87D95" w:rsidRDefault="00D87D95" w:rsidP="00D87D95">
      <w:pPr>
        <w:spacing w:after="150" w:line="240" w:lineRule="auto"/>
        <w:ind w:right="203"/>
        <w:rPr>
          <w:rFonts w:ascii="Arial" w:eastAsia="Times New Roman" w:hAnsi="Arial" w:cs="Arial"/>
          <w:color w:val="575757"/>
          <w:sz w:val="24"/>
          <w:szCs w:val="24"/>
        </w:rPr>
      </w:pPr>
      <w:r w:rsidRPr="00D87D95">
        <w:rPr>
          <w:rFonts w:ascii="Arial" w:eastAsia="Times New Roman" w:hAnsi="Arial" w:cs="Arial"/>
          <w:color w:val="575757"/>
          <w:sz w:val="24"/>
          <w:szCs w:val="24"/>
        </w:rPr>
        <w:fldChar w:fldCharType="end"/>
      </w:r>
    </w:p>
    <w:p w:rsidR="00584255" w:rsidRDefault="00584255"/>
    <w:sectPr w:rsidR="00584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E3BFC"/>
    <w:multiLevelType w:val="multilevel"/>
    <w:tmpl w:val="D7E2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92462"/>
    <w:multiLevelType w:val="multilevel"/>
    <w:tmpl w:val="D6D0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95"/>
    <w:rsid w:val="00584255"/>
    <w:rsid w:val="00D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0C3B"/>
  <w15:chartTrackingRefBased/>
  <w15:docId w15:val="{91C7F68B-44B6-466D-A131-8902828C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11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52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3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23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426150209">
                                              <w:marLeft w:val="150"/>
                                              <w:marRight w:val="15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67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63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77579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865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4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71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4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3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27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5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03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74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05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1.bp.blogspot.com/-x_eOdqgfu9g/XbMKoDa3usI/AAAAAAAAKFY/oNffTEF7gAYEbqsdw6E9J8BsFZKhnFnJACLcBGAsYHQ/s1600/iklan-poster-3.jpg" TargetMode="External"/><Relationship Id="rId26" Type="http://schemas.openxmlformats.org/officeDocument/2006/relationships/hyperlink" Target="https://www.yukampus.com/2019/10/contoh-iklan-wisat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ukampus.com/2019/09/contoh-iklan-non-niaga.html" TargetMode="External"/><Relationship Id="rId34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hyperlink" Target="https://1.bp.blogspot.com/-u5WmpkOfp_8/XbMJuG2DVlI/AAAAAAAAKEw/NVfVXxUddcU2AgUR_OdRRKKRpJJ7wL7EwCLcBGAsYHQ/s1600/iklan-slogan-3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33" Type="http://schemas.openxmlformats.org/officeDocument/2006/relationships/hyperlink" Target="https://www.yukampus.com/2019/10/contoh-iklan-elektroni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1.bp.blogspot.com/-HQfYsuqepLQ/XbMKgbc6hnI/AAAAAAAAKFU/7AO9RqEaJdwXdWXVGCWBB3ERqegGF7_SQCLcBGAsYHQ/s1600/iklan-poster-2.jpg" TargetMode="External"/><Relationship Id="rId20" Type="http://schemas.openxmlformats.org/officeDocument/2006/relationships/hyperlink" Target="https://www.yukampus.com/2019/10/contoh-iklan-display.html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1.bp.blogspot.com/-VjuaDr_lYlk/XbMYeGXu-aI/AAAAAAAAKGE/r7cN4pdl53YV30qGIfOXTpQH0qKDXsTEgCLcBGAsYHQ/s1600/contoh-iklan-slogan-dan-poster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yukampus.com/2019/10/contoh-iklan-lamaran-pekerjaan.html" TargetMode="External"/><Relationship Id="rId32" Type="http://schemas.openxmlformats.org/officeDocument/2006/relationships/image" Target="media/image13.jpeg"/><Relationship Id="rId5" Type="http://schemas.openxmlformats.org/officeDocument/2006/relationships/hyperlink" Target="https://www.yukampus.com/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s://www.yukampus.com/2019/10/contoh-iklan-yakult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1.bp.blogspot.com/-6hgUN-F65I8/XbMJUV6N2DI/AAAAAAAAKEU/U3bZU5uHwqUGyRkuvMnRdHdxLK22vcPpgCLcBGAsYHQ/s1600/iklan-slogan-2.jp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www.yukampus.com/2019/10/contoh-iklan-keluarg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1.bp.blogspot.com/-qzQxexK8MpE/XbMKObNnHeI/AAAAAAAAKFI/mZHLQ6AsAgsGRVK3r3L_le01gCu5RPEHwCLcBGAsYHQ/s1600/iklan-poster-1.jpg" TargetMode="External"/><Relationship Id="rId22" Type="http://schemas.openxmlformats.org/officeDocument/2006/relationships/hyperlink" Target="https://www.yukampus.com/2019/10/contoh-iklan-media-cetak.html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2.jpeg"/><Relationship Id="rId35" Type="http://schemas.openxmlformats.org/officeDocument/2006/relationships/fontTable" Target="fontTable.xml"/><Relationship Id="rId8" Type="http://schemas.openxmlformats.org/officeDocument/2006/relationships/hyperlink" Target="https://1.bp.blogspot.com/-3oXaeV1o_rY/XbMIb1YSFYI/AAAAAAAAKDM/4WkX7PC-PyM2sFrOOYQR0YDW1NS4EohZQCLcBGAsYHQ/s1600/iklan-slogan-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2021-08-04T00:56:00Z</dcterms:created>
  <dcterms:modified xsi:type="dcterms:W3CDTF">2021-08-04T00:59:00Z</dcterms:modified>
</cp:coreProperties>
</file>